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32" w:rsidRDefault="00A96D32" w:rsidP="00A96D32">
      <w:pPr>
        <w:tabs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>РОССИЙСКАЯ ФЕДЕРАЦИЯ</w:t>
      </w:r>
      <w:r>
        <w:rPr>
          <w:sz w:val="24"/>
          <w:szCs w:val="24"/>
        </w:rPr>
        <w:tab/>
      </w:r>
    </w:p>
    <w:p w:rsidR="00A96D32" w:rsidRDefault="00A96D32" w:rsidP="00A96D32">
      <w:pPr>
        <w:jc w:val="center"/>
        <w:rPr>
          <w:sz w:val="24"/>
          <w:szCs w:val="24"/>
        </w:rPr>
      </w:pPr>
    </w:p>
    <w:p w:rsidR="00A96D32" w:rsidRDefault="00A96D32" w:rsidP="00A96D32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ХАКАСИЯ</w:t>
      </w:r>
    </w:p>
    <w:p w:rsidR="00A96D32" w:rsidRDefault="00A96D32" w:rsidP="00A96D32">
      <w:pPr>
        <w:jc w:val="center"/>
        <w:rPr>
          <w:sz w:val="24"/>
          <w:szCs w:val="24"/>
        </w:rPr>
      </w:pPr>
    </w:p>
    <w:p w:rsidR="00A96D32" w:rsidRDefault="00A96D32" w:rsidP="00A96D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3A363B">
        <w:rPr>
          <w:sz w:val="24"/>
          <w:szCs w:val="24"/>
        </w:rPr>
        <w:t>Черноозерного</w:t>
      </w:r>
      <w:r>
        <w:rPr>
          <w:sz w:val="24"/>
          <w:szCs w:val="24"/>
        </w:rPr>
        <w:t xml:space="preserve"> сельсовета Ширинского района</w:t>
      </w:r>
    </w:p>
    <w:p w:rsidR="00A96D32" w:rsidRDefault="00A96D32" w:rsidP="00A96D32">
      <w:pPr>
        <w:jc w:val="center"/>
        <w:rPr>
          <w:sz w:val="24"/>
          <w:szCs w:val="24"/>
        </w:rPr>
      </w:pPr>
    </w:p>
    <w:p w:rsidR="00A96D32" w:rsidRDefault="00A96D32" w:rsidP="00A96D32">
      <w:pPr>
        <w:jc w:val="center"/>
        <w:rPr>
          <w:sz w:val="24"/>
          <w:szCs w:val="24"/>
        </w:rPr>
      </w:pPr>
    </w:p>
    <w:p w:rsidR="00A96D32" w:rsidRDefault="00A96D32" w:rsidP="00A96D32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Е Н И Е</w:t>
      </w:r>
    </w:p>
    <w:p w:rsidR="00A96D32" w:rsidRDefault="00A96D32" w:rsidP="00A96D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6D32" w:rsidRDefault="003A363B" w:rsidP="00A96D32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>01.02</w:t>
      </w:r>
      <w:r w:rsidR="00A96D32">
        <w:rPr>
          <w:sz w:val="24"/>
          <w:szCs w:val="24"/>
        </w:rPr>
        <w:t xml:space="preserve">.2024 г.                                            с. </w:t>
      </w:r>
      <w:r>
        <w:rPr>
          <w:sz w:val="24"/>
          <w:szCs w:val="24"/>
        </w:rPr>
        <w:t>Черное Озеро</w:t>
      </w:r>
      <w:r w:rsidR="00A96D3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№ 07</w:t>
      </w:r>
    </w:p>
    <w:p w:rsidR="00A96D32" w:rsidRDefault="00A96D32" w:rsidP="00A96D32">
      <w:pPr>
        <w:shd w:val="clear" w:color="auto" w:fill="FFFFFF"/>
        <w:textAlignment w:val="baseline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textAlignment w:val="baseline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стоимости услуг </w:t>
      </w:r>
    </w:p>
    <w:p w:rsidR="00A96D32" w:rsidRDefault="00A96D32" w:rsidP="00A96D32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>по погребению на территории</w:t>
      </w:r>
    </w:p>
    <w:p w:rsidR="00A96D32" w:rsidRDefault="003A363B" w:rsidP="00A96D32">
      <w:pPr>
        <w:shd w:val="clear" w:color="auto" w:fill="FFFFFF"/>
        <w:textAlignment w:val="baseline"/>
        <w:rPr>
          <w:sz w:val="24"/>
          <w:szCs w:val="24"/>
        </w:rPr>
      </w:pPr>
      <w:r>
        <w:rPr>
          <w:sz w:val="24"/>
          <w:szCs w:val="24"/>
        </w:rPr>
        <w:t>Черноозерного</w:t>
      </w:r>
      <w:r w:rsidR="00A96D32">
        <w:rPr>
          <w:sz w:val="24"/>
          <w:szCs w:val="24"/>
        </w:rPr>
        <w:t xml:space="preserve"> сельсовета</w:t>
      </w:r>
    </w:p>
    <w:p w:rsidR="00A96D32" w:rsidRDefault="00A96D32" w:rsidP="00A96D32">
      <w:pPr>
        <w:shd w:val="clear" w:color="auto" w:fill="FFFFFF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p w:rsidR="00A96D32" w:rsidRDefault="00A96D32" w:rsidP="00A96D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В соответствии с Федеральным законом от 12.01.1996 г. №8-ФЗ «О погребении и похоронном деле»,</w:t>
      </w:r>
      <w:r>
        <w:rPr>
          <w:sz w:val="24"/>
          <w:szCs w:val="24"/>
        </w:rPr>
        <w:t xml:space="preserve"> Федеральным Законом от 06.10.2003г. № 131- ФЗ «Об общих принципах организации местного самоуправления в Российской Федерации», в целях определения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руководствуясь </w:t>
      </w:r>
      <w:r>
        <w:rPr>
          <w:color w:val="000000" w:themeColor="text1"/>
          <w:sz w:val="24"/>
          <w:szCs w:val="24"/>
        </w:rPr>
        <w:t xml:space="preserve">Уставом муниципального образования </w:t>
      </w:r>
      <w:r w:rsidR="003A363B">
        <w:rPr>
          <w:color w:val="000000" w:themeColor="text1"/>
          <w:sz w:val="24"/>
          <w:szCs w:val="24"/>
        </w:rPr>
        <w:t>Черноозерный</w:t>
      </w:r>
      <w:r>
        <w:rPr>
          <w:color w:val="000000" w:themeColor="text1"/>
          <w:sz w:val="24"/>
          <w:szCs w:val="24"/>
        </w:rPr>
        <w:t xml:space="preserve"> сельсовет, администрация </w:t>
      </w:r>
      <w:r w:rsidR="003A363B">
        <w:rPr>
          <w:color w:val="000000" w:themeColor="text1"/>
          <w:sz w:val="24"/>
          <w:szCs w:val="24"/>
        </w:rPr>
        <w:t>Черноозерного</w:t>
      </w:r>
      <w:r>
        <w:rPr>
          <w:color w:val="000000" w:themeColor="text1"/>
          <w:sz w:val="24"/>
          <w:szCs w:val="24"/>
        </w:rPr>
        <w:t xml:space="preserve"> сельсовета</w:t>
      </w:r>
      <w:proofErr w:type="gramEnd"/>
    </w:p>
    <w:p w:rsidR="00A96D32" w:rsidRDefault="00A96D32" w:rsidP="00A96D3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6D32" w:rsidRDefault="00A96D32" w:rsidP="00A96D3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96D32" w:rsidRDefault="00A96D32" w:rsidP="00A96D32">
      <w:pPr>
        <w:jc w:val="both"/>
        <w:rPr>
          <w:sz w:val="24"/>
          <w:szCs w:val="24"/>
        </w:rPr>
      </w:pP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на территории </w:t>
      </w:r>
      <w:r w:rsidR="003A363B">
        <w:rPr>
          <w:rFonts w:ascii="Times New Roman" w:hAnsi="Times New Roman" w:cs="Times New Roman"/>
          <w:sz w:val="24"/>
          <w:szCs w:val="24"/>
        </w:rPr>
        <w:t>Черноозерного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стоимость услуг по погребению в размере 10881,26 (десять тысяч восемьсот восемьдесят один) рубль 26 копеек. Действует с 01.02.2024 г. </w:t>
      </w: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стоимость гарантированного перечня услуг по погребению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 1 к настоящему постановлению.</w:t>
      </w: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r w:rsidR="003A363B">
        <w:rPr>
          <w:rFonts w:ascii="Times New Roman" w:hAnsi="Times New Roman" w:cs="Times New Roman"/>
          <w:color w:val="000000"/>
          <w:sz w:val="24"/>
          <w:szCs w:val="24"/>
        </w:rPr>
        <w:t>Черноозерного сельсовета от 01.02.2023 г.  № 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стоимости услуг по погребению на территории </w:t>
      </w:r>
      <w:r w:rsidR="003A363B">
        <w:rPr>
          <w:rFonts w:ascii="Times New Roman" w:hAnsi="Times New Roman" w:cs="Times New Roman"/>
          <w:color w:val="000000"/>
          <w:sz w:val="24"/>
          <w:szCs w:val="24"/>
        </w:rPr>
        <w:t>Черноозерного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сельсовета», считать утратившим силу.</w:t>
      </w: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подлежит опубликованию (обнародованию), размещению на официальном сайте </w:t>
      </w:r>
      <w:r w:rsidR="003A363B">
        <w:rPr>
          <w:rFonts w:ascii="Times New Roman" w:hAnsi="Times New Roman" w:cs="Times New Roman"/>
          <w:sz w:val="24"/>
          <w:szCs w:val="24"/>
        </w:rPr>
        <w:t>Черноозерного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96D32" w:rsidRDefault="00A96D32" w:rsidP="00A96D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96D32" w:rsidRDefault="00A96D32" w:rsidP="00A96D32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A96D32" w:rsidRDefault="00A96D32" w:rsidP="00A96D32">
      <w:pPr>
        <w:jc w:val="both"/>
        <w:rPr>
          <w:sz w:val="24"/>
          <w:szCs w:val="24"/>
        </w:rPr>
      </w:pPr>
    </w:p>
    <w:p w:rsidR="00A96D32" w:rsidRDefault="00A96D32" w:rsidP="00A96D32">
      <w:pPr>
        <w:autoSpaceDE w:val="0"/>
        <w:autoSpaceDN w:val="0"/>
        <w:adjustRightInd w:val="0"/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A96D32" w:rsidRDefault="003A363B" w:rsidP="00A96D32">
      <w:pPr>
        <w:rPr>
          <w:sz w:val="24"/>
          <w:szCs w:val="24"/>
        </w:rPr>
      </w:pPr>
      <w:r>
        <w:rPr>
          <w:sz w:val="24"/>
          <w:szCs w:val="24"/>
        </w:rPr>
        <w:t>Черноозерного</w:t>
      </w:r>
      <w:r w:rsidR="00A96D32">
        <w:rPr>
          <w:sz w:val="24"/>
          <w:szCs w:val="24"/>
        </w:rPr>
        <w:t xml:space="preserve"> сельсовета:                                           </w:t>
      </w:r>
      <w:r>
        <w:rPr>
          <w:sz w:val="24"/>
          <w:szCs w:val="24"/>
        </w:rPr>
        <w:t xml:space="preserve">                             Л.С. Мухменова</w:t>
      </w: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jc w:val="both"/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96D32" w:rsidRDefault="00A96D32" w:rsidP="00A96D32">
      <w:pPr>
        <w:shd w:val="clear" w:color="auto" w:fill="FFFFFF"/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к постановлению администрации </w:t>
      </w:r>
      <w:r w:rsidR="003A363B">
        <w:rPr>
          <w:sz w:val="24"/>
          <w:szCs w:val="24"/>
        </w:rPr>
        <w:t>Черноозерного</w:t>
      </w:r>
      <w:r>
        <w:rPr>
          <w:sz w:val="24"/>
          <w:szCs w:val="24"/>
        </w:rPr>
        <w:t xml:space="preserve"> сельсовета</w:t>
      </w:r>
    </w:p>
    <w:p w:rsidR="00A96D32" w:rsidRDefault="00A96D32" w:rsidP="00A96D32">
      <w:pPr>
        <w:shd w:val="clear" w:color="auto" w:fill="FFFFFF"/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от </w:t>
      </w:r>
      <w:r w:rsidR="003A363B">
        <w:rPr>
          <w:sz w:val="24"/>
          <w:szCs w:val="24"/>
        </w:rPr>
        <w:t>01.02.2024 г. № 07</w:t>
      </w:r>
    </w:p>
    <w:p w:rsidR="00A96D32" w:rsidRDefault="00A96D32" w:rsidP="00A96D32">
      <w:pPr>
        <w:shd w:val="clear" w:color="auto" w:fill="FFFFFF"/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  <w:t> </w:t>
      </w: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A363B">
        <w:rPr>
          <w:sz w:val="24"/>
          <w:szCs w:val="24"/>
        </w:rPr>
        <w:t>Черноозерного</w:t>
      </w:r>
      <w:r>
        <w:rPr>
          <w:sz w:val="24"/>
          <w:szCs w:val="24"/>
        </w:rPr>
        <w:t xml:space="preserve"> сельсовета</w:t>
      </w: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3A363B">
        <w:rPr>
          <w:sz w:val="24"/>
          <w:szCs w:val="24"/>
        </w:rPr>
        <w:t>Л.С. Мухменова</w:t>
      </w:r>
      <w:r>
        <w:rPr>
          <w:sz w:val="24"/>
          <w:szCs w:val="24"/>
        </w:rPr>
        <w:t> </w:t>
      </w:r>
    </w:p>
    <w:p w:rsidR="00A96D32" w:rsidRDefault="00A96D32" w:rsidP="00A96D32">
      <w:pPr>
        <w:shd w:val="clear" w:color="auto" w:fill="FFFFFF"/>
        <w:jc w:val="both"/>
        <w:rPr>
          <w:sz w:val="24"/>
          <w:szCs w:val="24"/>
        </w:rPr>
      </w:pPr>
    </w:p>
    <w:p w:rsidR="00F3484C" w:rsidRPr="007A7484" w:rsidRDefault="00F3484C" w:rsidP="00F3484C">
      <w:pPr>
        <w:spacing w:line="302" w:lineRule="exact"/>
        <w:jc w:val="right"/>
        <w:rPr>
          <w:rFonts w:eastAsiaTheme="minorHAnsi"/>
          <w:bCs/>
          <w:sz w:val="24"/>
          <w:szCs w:val="24"/>
        </w:rPr>
      </w:pPr>
      <w:r w:rsidRPr="007A7484">
        <w:rPr>
          <w:rFonts w:eastAsiaTheme="minorHAnsi"/>
          <w:bCs/>
          <w:sz w:val="24"/>
          <w:szCs w:val="24"/>
        </w:rPr>
        <w:t xml:space="preserve">                                                          </w:t>
      </w:r>
    </w:p>
    <w:p w:rsidR="002C0015" w:rsidRDefault="002C0015" w:rsidP="002C0015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СОГЛАСОВАНО                                                               </w:t>
      </w:r>
      <w:r w:rsidRPr="007A7484">
        <w:rPr>
          <w:rFonts w:eastAsiaTheme="minorHAnsi"/>
          <w:bCs/>
          <w:sz w:val="24"/>
          <w:szCs w:val="24"/>
        </w:rPr>
        <w:t xml:space="preserve">  </w:t>
      </w:r>
      <w:proofErr w:type="spellStart"/>
      <w:r w:rsidRPr="007A7484">
        <w:rPr>
          <w:rFonts w:eastAsiaTheme="minorHAnsi"/>
          <w:bCs/>
          <w:sz w:val="24"/>
          <w:szCs w:val="24"/>
        </w:rPr>
        <w:t>СОГЛАСОВАНО</w:t>
      </w:r>
      <w:proofErr w:type="spellEnd"/>
      <w:r w:rsidRPr="007A7484">
        <w:rPr>
          <w:rFonts w:eastAsiaTheme="minorHAnsi"/>
          <w:bCs/>
          <w:sz w:val="24"/>
          <w:szCs w:val="24"/>
        </w:rPr>
        <w:t xml:space="preserve">                                                                            </w:t>
      </w:r>
    </w:p>
    <w:p w:rsidR="002C0015" w:rsidRDefault="002C0015" w:rsidP="002C0015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Минист</w:t>
      </w:r>
      <w:r w:rsidR="00D60897"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р</w:t>
      </w:r>
      <w:r w:rsidR="00D60897">
        <w:rPr>
          <w:rFonts w:eastAsia="Calibri"/>
          <w:sz w:val="26"/>
          <w:szCs w:val="26"/>
        </w:rPr>
        <w:t>ство</w:t>
      </w:r>
      <w:r>
        <w:rPr>
          <w:rFonts w:eastAsia="Calibri"/>
          <w:sz w:val="26"/>
          <w:szCs w:val="26"/>
        </w:rPr>
        <w:t xml:space="preserve"> труда и социальной                                  </w:t>
      </w:r>
      <w:r w:rsidR="00D6089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Pr="007A7484">
        <w:rPr>
          <w:rFonts w:eastAsiaTheme="minorHAnsi"/>
          <w:bCs/>
          <w:sz w:val="24"/>
          <w:szCs w:val="24"/>
        </w:rPr>
        <w:t>Социальный фонд России-</w:t>
      </w:r>
    </w:p>
    <w:p w:rsidR="002C0015" w:rsidRDefault="002C0015" w:rsidP="002C0015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защиты Республике Хакасия                                              </w:t>
      </w:r>
      <w:r w:rsidRPr="007A7484">
        <w:rPr>
          <w:rFonts w:eastAsiaTheme="minorHAnsi"/>
          <w:bCs/>
          <w:sz w:val="24"/>
          <w:szCs w:val="24"/>
        </w:rPr>
        <w:t>ОСФР по Республике Хакасия</w:t>
      </w:r>
      <w:r>
        <w:rPr>
          <w:rFonts w:eastAsia="Calibri"/>
          <w:sz w:val="26"/>
          <w:szCs w:val="26"/>
        </w:rPr>
        <w:t xml:space="preserve">     </w:t>
      </w:r>
    </w:p>
    <w:p w:rsidR="002C0015" w:rsidRDefault="002C0015" w:rsidP="002C0015">
      <w:pPr>
        <w:tabs>
          <w:tab w:val="left" w:pos="5940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</w:t>
      </w:r>
      <w:r>
        <w:rPr>
          <w:rFonts w:eastAsia="Calibri"/>
          <w:sz w:val="26"/>
          <w:szCs w:val="26"/>
        </w:rPr>
        <w:tab/>
        <w:t xml:space="preserve">    </w:t>
      </w:r>
      <w:r w:rsidRPr="007A7484">
        <w:rPr>
          <w:rFonts w:eastAsiaTheme="minorHAnsi"/>
          <w:bCs/>
          <w:sz w:val="24"/>
          <w:szCs w:val="24"/>
        </w:rPr>
        <w:t>____________________</w:t>
      </w:r>
    </w:p>
    <w:p w:rsidR="002C0015" w:rsidRDefault="002C0015" w:rsidP="002C0015">
      <w:pPr>
        <w:tabs>
          <w:tab w:val="left" w:pos="5940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_____________________.   </w:t>
      </w:r>
      <w:r>
        <w:rPr>
          <w:rFonts w:eastAsiaTheme="minorHAnsi"/>
          <w:bCs/>
          <w:sz w:val="24"/>
          <w:szCs w:val="24"/>
        </w:rPr>
        <w:tab/>
        <w:t xml:space="preserve">    </w:t>
      </w:r>
      <w:r w:rsidRPr="007A7484">
        <w:rPr>
          <w:rFonts w:eastAsiaTheme="minorHAnsi"/>
          <w:bCs/>
          <w:sz w:val="24"/>
          <w:szCs w:val="24"/>
        </w:rPr>
        <w:t>____________________</w:t>
      </w:r>
    </w:p>
    <w:p w:rsidR="00F3484C" w:rsidRPr="007A7484" w:rsidRDefault="002C0015" w:rsidP="002C0015">
      <w:pPr>
        <w:tabs>
          <w:tab w:val="left" w:pos="5985"/>
          <w:tab w:val="right" w:pos="9355"/>
        </w:tabs>
        <w:spacing w:line="302" w:lineRule="exact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ab/>
      </w:r>
      <w:r w:rsidR="00F3484C" w:rsidRPr="007A7484">
        <w:rPr>
          <w:rFonts w:eastAsiaTheme="minorHAnsi"/>
          <w:bCs/>
          <w:sz w:val="24"/>
          <w:szCs w:val="24"/>
        </w:rPr>
        <w:t xml:space="preserve">                                                                             </w:t>
      </w:r>
    </w:p>
    <w:p w:rsidR="00F3484C" w:rsidRPr="007A7484" w:rsidRDefault="00F3484C" w:rsidP="00F3484C">
      <w:pPr>
        <w:spacing w:line="302" w:lineRule="exact"/>
        <w:jc w:val="right"/>
        <w:rPr>
          <w:rFonts w:eastAsiaTheme="minorHAnsi"/>
          <w:bCs/>
          <w:sz w:val="24"/>
          <w:szCs w:val="24"/>
        </w:rPr>
      </w:pPr>
      <w:r w:rsidRPr="007A7484">
        <w:rPr>
          <w:rFonts w:eastAsiaTheme="minorHAnsi"/>
          <w:bCs/>
          <w:sz w:val="24"/>
          <w:szCs w:val="24"/>
        </w:rPr>
        <w:t xml:space="preserve">                                     </w:t>
      </w:r>
      <w:r>
        <w:rPr>
          <w:rFonts w:eastAsiaTheme="minorHAnsi"/>
          <w:bCs/>
          <w:sz w:val="24"/>
          <w:szCs w:val="24"/>
        </w:rPr>
        <w:t xml:space="preserve">   </w:t>
      </w:r>
      <w:r w:rsidRPr="007A7484">
        <w:rPr>
          <w:rFonts w:eastAsiaTheme="minorHAnsi"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A96D32" w:rsidRDefault="00A96D32" w:rsidP="00A96D32">
      <w:pPr>
        <w:shd w:val="clear" w:color="auto" w:fill="FFFFFF"/>
        <w:jc w:val="right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Стоимость гарантированного перечня услуг по погребению</w:t>
      </w: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3A363B">
        <w:rPr>
          <w:sz w:val="24"/>
          <w:szCs w:val="24"/>
        </w:rPr>
        <w:t>Черноозерного</w:t>
      </w:r>
      <w:r>
        <w:rPr>
          <w:sz w:val="24"/>
          <w:szCs w:val="24"/>
        </w:rPr>
        <w:t xml:space="preserve"> сельсовета</w:t>
      </w:r>
    </w:p>
    <w:p w:rsidR="00A96D32" w:rsidRDefault="00A96D32" w:rsidP="00A96D3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040"/>
        <w:gridCol w:w="3191"/>
      </w:tblGrid>
      <w:tr w:rsidR="00A96D32" w:rsidTr="00A96D32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услуг по погребению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услуги (рублей)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4555,17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Перевозка тела (останков) умершего на кладбище 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32" w:rsidRDefault="002737FE" w:rsidP="002737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2900,00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Погребение 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D32" w:rsidRDefault="002737FE" w:rsidP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="00A96D32">
              <w:rPr>
                <w:sz w:val="24"/>
                <w:szCs w:val="24"/>
                <w:lang w:eastAsia="en-US"/>
              </w:rPr>
              <w:t>26,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A96D32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96D32" w:rsidTr="00A96D3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D32" w:rsidRDefault="00A96D32" w:rsidP="002737F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2737FE">
              <w:rPr>
                <w:sz w:val="24"/>
                <w:szCs w:val="24"/>
                <w:lang w:eastAsia="en-US"/>
              </w:rPr>
              <w:t>881,26</w:t>
            </w:r>
          </w:p>
        </w:tc>
      </w:tr>
    </w:tbl>
    <w:p w:rsidR="00A96D32" w:rsidRDefault="00A96D32" w:rsidP="00A96D32">
      <w:pPr>
        <w:shd w:val="clear" w:color="auto" w:fill="FFFFFF"/>
        <w:jc w:val="center"/>
        <w:rPr>
          <w:color w:val="706D6D"/>
          <w:sz w:val="24"/>
          <w:szCs w:val="24"/>
        </w:rPr>
      </w:pPr>
      <w:r>
        <w:rPr>
          <w:color w:val="706D6D"/>
          <w:sz w:val="24"/>
          <w:szCs w:val="24"/>
        </w:rPr>
        <w:t> </w:t>
      </w:r>
    </w:p>
    <w:p w:rsidR="00A96D32" w:rsidRDefault="00A96D32" w:rsidP="00A96D32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4"/>
          <w:szCs w:val="24"/>
        </w:rPr>
      </w:pPr>
    </w:p>
    <w:p w:rsidR="00A96D32" w:rsidRDefault="00A96D32" w:rsidP="00A96D32"/>
    <w:p w:rsidR="00A96D32" w:rsidRDefault="00A96D32" w:rsidP="00A96D32"/>
    <w:p w:rsidR="00A96D32" w:rsidRDefault="00A96D32" w:rsidP="00A96D32"/>
    <w:p w:rsidR="00920E16" w:rsidRDefault="00920E16"/>
    <w:sectPr w:rsidR="0092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0F7"/>
    <w:multiLevelType w:val="hybridMultilevel"/>
    <w:tmpl w:val="82F2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00"/>
    <w:rsid w:val="002737FE"/>
    <w:rsid w:val="002C0015"/>
    <w:rsid w:val="003A363B"/>
    <w:rsid w:val="005A4900"/>
    <w:rsid w:val="00920E16"/>
    <w:rsid w:val="00A96D32"/>
    <w:rsid w:val="00D60897"/>
    <w:rsid w:val="00F3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Основной текст (3)"/>
    <w:link w:val="31"/>
    <w:locked/>
    <w:rsid w:val="00A96D32"/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A96D32"/>
    <w:pPr>
      <w:spacing w:before="240" w:line="30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08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Основной текст (3)"/>
    <w:link w:val="31"/>
    <w:locked/>
    <w:rsid w:val="00A96D32"/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A96D32"/>
    <w:pPr>
      <w:spacing w:before="240" w:line="30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08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user261222</cp:lastModifiedBy>
  <cp:revision>5</cp:revision>
  <cp:lastPrinted>2024-01-29T02:27:00Z</cp:lastPrinted>
  <dcterms:created xsi:type="dcterms:W3CDTF">2024-01-29T01:41:00Z</dcterms:created>
  <dcterms:modified xsi:type="dcterms:W3CDTF">2024-02-05T01:40:00Z</dcterms:modified>
</cp:coreProperties>
</file>